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C2BB9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bookmarkStart w:id="0" w:name="_GoBack"/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习近平近日作出重要指示强调 把“义乌发展经验”进一步</w:t>
      </w:r>
    </w:p>
    <w:p w14:paraId="4B7A7B81">
      <w:pPr>
        <w:jc w:val="center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  <w:t>总结好运用好 探索走出符合各自实际的高质量发展之路</w:t>
      </w:r>
    </w:p>
    <w:bookmarkEnd w:id="0"/>
    <w:p w14:paraId="3CF0F3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60" w:beforeAutospacing="0" w:after="360" w:afterAutospacing="0" w:line="48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中共中央总书记、国家主席、中央军委主席习近平近日作出重要指示指出，义乌小商品闯出大市场、做成大产业，形成“义乌发展经验”，这是因地制宜发展县域经济的成功实践。</w:t>
      </w:r>
    </w:p>
    <w:p w14:paraId="3CCB140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60" w:beforeAutospacing="0" w:after="360" w:afterAutospacing="0" w:line="48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强调，要结合开展树立和践行正确政绩观学习教育，把“义乌发展经验”进一步总结好、运用好，引导各地区立足自身资源禀赋，尊重基层和群众首创精神，改革创新、真抓实干、久久为功，探索走出符合各自实际的高质量发展之路，更好服务和融入全国发展大局。</w:t>
      </w:r>
    </w:p>
    <w:p w14:paraId="1C7B7D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60" w:beforeAutospacing="0" w:after="360" w:afterAutospacing="0" w:line="480" w:lineRule="atLeast"/>
        <w:ind w:left="0" w:right="0" w:firstLine="420"/>
        <w:jc w:val="both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习近平在浙江工作期间，多次到义乌调研，总结推广“义乌发展经验”。这些年来，义乌不断书写“小商品、大市场”新篇章，目前小商品市场经营主体突破126万户，与230多个国家和地区有贸易往来，2025年外贸出口额居全国县（市、区）首位。</w:t>
      </w:r>
    </w:p>
    <w:p w14:paraId="3FCD6C89">
      <w:pP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262626"/>
          <w:spacing w:val="0"/>
          <w:sz w:val="28"/>
          <w:szCs w:val="28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B62F77"/>
    <w:rsid w:val="29B6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2026-05-13T01:58:00Z</dcterms:created>
  <dc:creator>哆啦美</dc:creator>
  <cp:lastModifiedBy>哆啦美</cp:lastModifiedBy>
  <dcterms:modified xsi:type="dcterms:W3CDTF">2026-05-13T01:59:57Z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F4CB5891F5684A2B8C529F599E4A4358_11</vt:lpwstr>
  </property>
  <property fmtid="{D5CDD505-2E9C-101B-9397-08002B2CF9AE}" pid="4" name="KSOTemplateDocerSaveRecord">
    <vt:lpwstr>eyJoZGlkIjoiNWU2NzBhNzIyY2NhODRkMzdhMzAxNGJiYzUzNTk4OTUiLCJ1c2VySWQiOiIzMTEwNDY2NzgifQ==</vt:lpwstr>
  </property>
</Properties>
</file>